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06B" w:rsidRDefault="007E6D75" w:rsidP="00D4306B">
      <w:pPr>
        <w:spacing w:after="0" w:line="240" w:lineRule="auto"/>
        <w:ind w:left="-142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DZ.282.</w:t>
      </w:r>
      <w:r w:rsidR="009D362E">
        <w:rPr>
          <w:rFonts w:ascii="Arial Narrow" w:eastAsia="Arial" w:hAnsi="Arial Narrow" w:cs="Times New Roman"/>
          <w:b/>
          <w:sz w:val="24"/>
          <w:szCs w:val="24"/>
          <w:lang w:eastAsia="pl-PL"/>
        </w:rPr>
        <w:t>13.</w:t>
      </w:r>
      <w:r w:rsidR="00AD75F6">
        <w:rPr>
          <w:rFonts w:ascii="Arial Narrow" w:eastAsia="Arial" w:hAnsi="Arial Narrow" w:cs="Times New Roman"/>
          <w:b/>
          <w:sz w:val="24"/>
          <w:szCs w:val="24"/>
          <w:lang w:eastAsia="pl-PL"/>
        </w:rPr>
        <w:t>202</w:t>
      </w:r>
      <w:r w:rsidR="009D362E">
        <w:rPr>
          <w:rFonts w:ascii="Arial Narrow" w:eastAsia="Arial" w:hAnsi="Arial Narrow" w:cs="Times New Roman"/>
          <w:b/>
          <w:sz w:val="24"/>
          <w:szCs w:val="24"/>
          <w:lang w:eastAsia="pl-PL"/>
        </w:rPr>
        <w:t>6</w:t>
      </w:r>
      <w:r w:rsidR="00AD75F6">
        <w:rPr>
          <w:rFonts w:ascii="Arial Narrow" w:eastAsia="Arial" w:hAnsi="Arial Narrow" w:cs="Times New Roman"/>
          <w:b/>
          <w:sz w:val="24"/>
          <w:szCs w:val="24"/>
          <w:lang w:eastAsia="pl-PL"/>
        </w:rPr>
        <w:t>.</w:t>
      </w:r>
      <w:r w:rsidR="009D362E">
        <w:rPr>
          <w:rFonts w:ascii="Arial Narrow" w:eastAsia="Arial" w:hAnsi="Arial Narrow" w:cs="Times New Roman"/>
          <w:b/>
          <w:sz w:val="24"/>
          <w:szCs w:val="24"/>
          <w:lang w:eastAsia="pl-PL"/>
        </w:rPr>
        <w:t>PN</w:t>
      </w:r>
    </w:p>
    <w:p w:rsidR="00D4306B" w:rsidRDefault="00D4306B" w:rsidP="009D362E">
      <w:pPr>
        <w:spacing w:after="0" w:line="240" w:lineRule="auto"/>
        <w:jc w:val="right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F10004">
        <w:rPr>
          <w:rFonts w:ascii="Arial Narrow" w:eastAsia="Arial" w:hAnsi="Arial Narrow" w:cs="Times New Roman"/>
          <w:b/>
          <w:sz w:val="24"/>
          <w:szCs w:val="24"/>
          <w:lang w:eastAsia="pl-PL"/>
        </w:rPr>
        <w:t>4</w:t>
      </w:r>
      <w:r w:rsidR="004C065A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</w:t>
      </w: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do </w:t>
      </w:r>
      <w:r w:rsidR="001369C0">
        <w:rPr>
          <w:rFonts w:ascii="Arial Narrow" w:eastAsia="Arial" w:hAnsi="Arial Narrow" w:cs="Times New Roman"/>
          <w:b/>
          <w:sz w:val="24"/>
          <w:szCs w:val="24"/>
          <w:lang w:eastAsia="pl-PL"/>
        </w:rPr>
        <w:t>wzoru umowy/</w:t>
      </w: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umowy</w:t>
      </w:r>
    </w:p>
    <w:p w:rsidR="00D4306B" w:rsidRPr="006D3644" w:rsidRDefault="00D4306B" w:rsidP="009454F5">
      <w:pPr>
        <w:spacing w:after="0" w:line="240" w:lineRule="auto"/>
        <w:ind w:left="-142" w:firstLine="6096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>nr</w:t>
      </w: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</w:t>
      </w:r>
      <w:proofErr w:type="spellStart"/>
      <w:r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UCMMiT</w:t>
      </w:r>
      <w:proofErr w:type="spellEnd"/>
      <w:r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/DZ/…./</w:t>
      </w:r>
      <w:r>
        <w:rPr>
          <w:rFonts w:ascii="Arial Narrow" w:eastAsia="Arial" w:hAnsi="Arial Narrow" w:cs="Arial"/>
          <w:b/>
          <w:sz w:val="24"/>
          <w:szCs w:val="24"/>
          <w:lang w:eastAsia="pl-PL"/>
        </w:rPr>
        <w:t>U</w:t>
      </w:r>
      <w:r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9D362E">
        <w:rPr>
          <w:rFonts w:ascii="Arial Narrow" w:eastAsia="Arial" w:hAnsi="Arial Narrow" w:cs="Arial"/>
          <w:b/>
          <w:sz w:val="24"/>
          <w:szCs w:val="24"/>
          <w:lang w:eastAsia="pl-PL"/>
        </w:rPr>
        <w:t>PN</w:t>
      </w:r>
      <w:r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/202</w:t>
      </w:r>
      <w:r w:rsidR="004F1484">
        <w:rPr>
          <w:rFonts w:ascii="Arial Narrow" w:eastAsia="Arial" w:hAnsi="Arial Narrow" w:cs="Arial"/>
          <w:b/>
          <w:sz w:val="24"/>
          <w:szCs w:val="24"/>
          <w:lang w:eastAsia="pl-PL"/>
        </w:rPr>
        <w:t>6</w:t>
      </w:r>
    </w:p>
    <w:p w:rsidR="00D4306B" w:rsidRDefault="00D4306B" w:rsidP="00D4306B">
      <w:pPr>
        <w:suppressAutoHyphens/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uppressAutoHyphens/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UMOWA 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POWIERZENIA PRZETWARZANIA DANYCH OSOBOWYCH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9D362E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zawarta w Gdyni, w dniu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…..202</w:t>
      </w:r>
      <w:r w:rsidR="004F1484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6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 r.</w:t>
      </w:r>
    </w:p>
    <w:p w:rsidR="009D362E" w:rsidRPr="009D362E" w:rsidRDefault="009D362E" w:rsidP="009D362E">
      <w:pPr>
        <w:jc w:val="both"/>
        <w:rPr>
          <w:rFonts w:ascii="Arial Narrow" w:eastAsia="Calibri" w:hAnsi="Arial Narrow"/>
          <w:i/>
          <w:color w:val="FF0000"/>
          <w:sz w:val="24"/>
          <w:szCs w:val="24"/>
        </w:rPr>
      </w:pPr>
      <w:r w:rsidRPr="009D362E">
        <w:rPr>
          <w:rFonts w:ascii="Arial Narrow" w:eastAsia="Calibri" w:hAnsi="Arial Narrow"/>
          <w:i/>
          <w:color w:val="FF0000"/>
          <w:sz w:val="24"/>
          <w:szCs w:val="24"/>
        </w:rPr>
        <w:t>zawarta z chwilą złożenia ostatniego z kwalifikowanych podpisów elektronicznych stosownie do wskazania znacznika czasu ujawnionego w szczegółach dokumentu zawartego w postaci elektronicznej*</w:t>
      </w:r>
    </w:p>
    <w:p w:rsidR="009D362E" w:rsidRDefault="009D362E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pomiędzy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F1000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Uniwersyteckim Centrum Medycyny Morskiej i Tropikalnej</w:t>
      </w:r>
      <w:r w:rsidRPr="00D4306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z siedzibą w Gdyni, ul. Powstania Styczniowego 9b, kod: 81-519 Gdynia, wpisanym do rejestru stowarzyszeń, innych organizacji społecznych i zawodowych, fundacji i publicznych zakładów opieki zdrowotnej Krajowego Rejestru Sądowego przez Sąd Rejonowy Gdańsk - Północ w Gdańsku, VIII Wydział Gospodarczy pod numerem 0000174213 i które posługuje się NIP: 586-211-14-67, REGON: 192953946,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zwanym dalej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Powierzającym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4306B">
        <w:rPr>
          <w:rFonts w:ascii="Arial Narrow" w:eastAsia="Times New Roman" w:hAnsi="Arial Narrow" w:cs="Times New Roman"/>
          <w:bCs/>
          <w:sz w:val="24"/>
          <w:szCs w:val="24"/>
          <w:lang w:val="en-US" w:eastAsia="pl-PL"/>
        </w:rPr>
        <w:t xml:space="preserve">prof. </w:t>
      </w:r>
      <w:proofErr w:type="spellStart"/>
      <w:r w:rsidRPr="00D4306B">
        <w:rPr>
          <w:rFonts w:ascii="Arial Narrow" w:eastAsia="Times New Roman" w:hAnsi="Arial Narrow" w:cs="Times New Roman"/>
          <w:bCs/>
          <w:sz w:val="24"/>
          <w:szCs w:val="24"/>
          <w:lang w:val="en-US" w:eastAsia="pl-PL"/>
        </w:rPr>
        <w:t>dr</w:t>
      </w:r>
      <w:proofErr w:type="spellEnd"/>
      <w:r w:rsidRPr="00D4306B">
        <w:rPr>
          <w:rFonts w:ascii="Arial Narrow" w:eastAsia="Times New Roman" w:hAnsi="Arial Narrow" w:cs="Times New Roman"/>
          <w:bCs/>
          <w:sz w:val="24"/>
          <w:szCs w:val="24"/>
          <w:lang w:val="en-US" w:eastAsia="pl-PL"/>
        </w:rPr>
        <w:t xml:space="preserve"> hab. n. med. </w:t>
      </w:r>
      <w:r w:rsidRPr="00D4306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Marcina Renke – Dyrektora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4306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a</w:t>
      </w:r>
    </w:p>
    <w:p w:rsidR="009454F5" w:rsidRDefault="009454F5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zwaną/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ym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dalej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Przetwarzającym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,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o następującej treści: 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Preambuła</w:t>
      </w:r>
    </w:p>
    <w:p w:rsidR="00D4306B" w:rsidRPr="00D4306B" w:rsidRDefault="00D4306B" w:rsidP="00D4306B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zważywszy, iż Strony są związane umową nr: </w:t>
      </w:r>
      <w:proofErr w:type="spellStart"/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UCMMiT</w:t>
      </w:r>
      <w:proofErr w:type="spellEnd"/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/DZ/</w:t>
      </w:r>
      <w:r w:rsidR="009454F5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__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/U/</w:t>
      </w: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T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</w:t>
      </w: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-</w:t>
      </w:r>
      <w:proofErr w:type="spellStart"/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fn</w:t>
      </w:r>
      <w:proofErr w:type="spellEnd"/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/202</w:t>
      </w:r>
      <w:r w:rsidR="004F1484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6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 z dnia </w:t>
      </w:r>
      <w:r w:rsidR="009454F5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__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202</w:t>
      </w:r>
      <w:r w:rsidR="004F1484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6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r.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(dalej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Umowa Odrębna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) w związku z którą Powierzający powierza Przetwarzającemu przetwarzanie danych osobowych, w zakresie i celu określonym niniejszą umową;</w:t>
      </w:r>
    </w:p>
    <w:p w:rsidR="00D4306B" w:rsidRPr="00D4306B" w:rsidRDefault="00D4306B" w:rsidP="00D4306B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od dnia 25 maja 2018r. ma zastosowanie R</w:t>
      </w:r>
      <w:r w:rsidRPr="00D4306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dalej </w:t>
      </w:r>
      <w:r w:rsidRPr="00D4306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RODO</w:t>
      </w:r>
      <w:r w:rsidRPr="00D4306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które w kompleksowy sposób reguluje ochronę danych osobowych osób fizycznych; </w:t>
      </w:r>
    </w:p>
    <w:p w:rsidR="00D4306B" w:rsidRPr="00D4306B" w:rsidRDefault="00D4306B" w:rsidP="00D4306B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 dniem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25 maja 2018r. weszła w życie ustawa z dnia 10 maja 2018r. o ochronie danych osobowych (Ustawa), </w:t>
      </w:r>
    </w:p>
    <w:p w:rsidR="00D4306B" w:rsidRPr="00D4306B" w:rsidRDefault="00D4306B" w:rsidP="00D4306B">
      <w:pPr>
        <w:spacing w:after="0" w:line="240" w:lineRule="auto"/>
        <w:ind w:left="360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Strony mając na względzie powyższe, celem uregulowania zasad przetwarzania danych osobowych zgodnie z obowiązującymi przepisami prawa, zawierają umowę następującej treści (dalej 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Umowa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): 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F10004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1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Powierzenie przetwarzania danych osobowych</w:t>
      </w:r>
    </w:p>
    <w:p w:rsidR="00D4306B" w:rsidRPr="00D4306B" w:rsidRDefault="00D4306B" w:rsidP="00D4306B">
      <w:pPr>
        <w:numPr>
          <w:ilvl w:val="0"/>
          <w:numId w:val="1"/>
        </w:numPr>
        <w:suppressAutoHyphens/>
        <w:spacing w:after="0" w:line="240" w:lineRule="auto"/>
        <w:ind w:left="426" w:hanging="441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Powierzający działając na podstawie artykułu 28 ust. 3 RODO powierza Przetwarzającemu przetwarzanie danych osobowych - w</w:t>
      </w:r>
      <w:r w:rsidR="00F10004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zakresie i celu określonym w §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2 Umowy oraz na warunkach określonych w Umowie.</w:t>
      </w:r>
    </w:p>
    <w:p w:rsidR="00D4306B" w:rsidRPr="00D4306B" w:rsidRDefault="00D4306B" w:rsidP="00D4306B">
      <w:pPr>
        <w:numPr>
          <w:ilvl w:val="0"/>
          <w:numId w:val="1"/>
        </w:numPr>
        <w:suppressAutoHyphens/>
        <w:spacing w:after="0" w:line="240" w:lineRule="auto"/>
        <w:ind w:left="426" w:hanging="441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Powierzający oświadcza, że jest administratorem danych, które powierza lub posiada upoważnienie do przetwarzania danych osobowych, o których mowa w niniejszej Umowie i do dalszego powierzenia przetwarzania danych osobowych w zakresie określonym Umową.</w:t>
      </w:r>
    </w:p>
    <w:p w:rsidR="00D4306B" w:rsidRPr="00D4306B" w:rsidRDefault="00D4306B" w:rsidP="00D4306B">
      <w:pPr>
        <w:numPr>
          <w:ilvl w:val="0"/>
          <w:numId w:val="1"/>
        </w:numPr>
        <w:suppressAutoHyphens/>
        <w:spacing w:after="0" w:line="240" w:lineRule="auto"/>
        <w:ind w:left="426" w:hanging="441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lastRenderedPageBreak/>
        <w:t>Przetwarzający gwarantuje wdrożenie odpowiednich  środków  technicznych i organizacyjnych, zapewniających przetwarzanie  danych  zgodnie  z wymogami  RODO, Ustawy i innych przepisów regulujących ochronę danych osobowych i w sposób chroniący prawa osób, których dane dotyczą. W przypadku konieczności zmian lub uzupełnienia Umowy w związku z obowiązywaniem RODO, Ustawy lub innych przepisów powszechnie obowiązujących</w:t>
      </w:r>
      <w:r w:rsidR="00AC3D56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,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regulujących ochronę danych osobowych, Strony zobowiązują się do dokonania niezbędn</w:t>
      </w:r>
      <w:r w:rsidR="009454F5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ych zmian lub uzupełnień Umowy.</w:t>
      </w:r>
    </w:p>
    <w:p w:rsidR="00D4306B" w:rsidRPr="00D4306B" w:rsidRDefault="00D4306B" w:rsidP="00D4306B">
      <w:pPr>
        <w:numPr>
          <w:ilvl w:val="0"/>
          <w:numId w:val="1"/>
        </w:numPr>
        <w:suppressAutoHyphens/>
        <w:spacing w:after="0" w:line="240" w:lineRule="auto"/>
        <w:ind w:left="426" w:hanging="441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Strony zobowiązują się do wzajemnej współpracy przy realizacji Umowy jak również współpracy z organem nadzorczym w związku z wykonywaniem przez niego swoich zadań. Strony są zobowiązane do zapewnienia współpracy z organem nadzorczym także przez swych przedstawicieli.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2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Cel i zakres przetwarzania danych</w:t>
      </w:r>
    </w:p>
    <w:p w:rsidR="00D4306B" w:rsidRPr="00D4306B" w:rsidRDefault="00D4306B" w:rsidP="00D4306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Przetwarzanie powierzonych danych osobowych przez Przetwarzającego będzie dokonywane wyłącznie w celu realizacji Umowy Odrębnej i wyłącznie w zakresie niezbędnym dla realizacji Umowy Odrębnej.</w:t>
      </w:r>
    </w:p>
    <w:p w:rsidR="00D4306B" w:rsidRPr="00F10004" w:rsidRDefault="00D4306B" w:rsidP="00D4306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F10004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Zakres powierzonych danych osobowych obejmuje następujące kategorie danych osobowych: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imię i nazwisko pacjenta,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numer ewidencyjny PESEL,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rozpoznanie (opis stanu pacjenta),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cel przewozu,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inne (np. masa ciała pacjenta),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dane osoby towarzyszącej,</w:t>
      </w:r>
    </w:p>
    <w:p w:rsidR="00EB0B53" w:rsidRPr="00EB0B53" w:rsidRDefault="00EB0B53" w:rsidP="00EB0B53">
      <w:pPr>
        <w:pStyle w:val="Akapitzlist"/>
        <w:numPr>
          <w:ilvl w:val="0"/>
          <w:numId w:val="18"/>
        </w:numPr>
        <w:jc w:val="left"/>
        <w:rPr>
          <w:rFonts w:ascii="Arial Narrow" w:hAnsi="Arial Narrow"/>
          <w:sz w:val="24"/>
        </w:rPr>
      </w:pPr>
      <w:r w:rsidRPr="00EB0B53">
        <w:rPr>
          <w:rFonts w:ascii="Arial Narrow" w:hAnsi="Arial Narrow"/>
          <w:sz w:val="24"/>
        </w:rPr>
        <w:t>imię i nazwisko lekarza zlecającego oraz nr PWZ (dane z pieczątki lekarza).</w:t>
      </w:r>
    </w:p>
    <w:p w:rsidR="00D4306B" w:rsidRPr="00D4306B" w:rsidRDefault="00D4306B" w:rsidP="00D4306B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Zakres czynności przetwarzania powierzonych danych osobowych obejmuje następujące operacje:</w:t>
      </w:r>
      <w:r w:rsidRPr="00D4306B">
        <w:rPr>
          <w:rFonts w:ascii="Arial Narrow" w:eastAsia="Arial" w:hAnsi="Arial Narrow" w:cs="Times New Roman"/>
          <w:bCs/>
          <w:i/>
          <w:color w:val="000000"/>
          <w:kern w:val="1"/>
          <w:sz w:val="24"/>
          <w:szCs w:val="24"/>
          <w:lang w:eastAsia="hi-IN" w:bidi="hi-IN"/>
        </w:rPr>
        <w:t xml:space="preserve">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utrwalanie, przechowywanie, opracowywanie, udostępnianie, usuwanie, dokonywanie zmiany danych osobowych.</w:t>
      </w:r>
    </w:p>
    <w:p w:rsidR="00D4306B" w:rsidRPr="00D4306B" w:rsidRDefault="00D4306B" w:rsidP="00D4306B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Przetwarzanie powierzonych danych osobowych będzie dotyczyć następujących kategorii osób: </w:t>
      </w:r>
    </w:p>
    <w:p w:rsidR="00D4306B" w:rsidRPr="00D4306B" w:rsidRDefault="00D4306B" w:rsidP="00D4306B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pracownicy lub współpracownicy Powierzającego, </w:t>
      </w:r>
    </w:p>
    <w:p w:rsidR="00D4306B" w:rsidRPr="00D4306B" w:rsidRDefault="00D4306B" w:rsidP="00D4306B">
      <w:pPr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pacjenci Powierzającego.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3</w:t>
      </w:r>
    </w:p>
    <w:p w:rsidR="00D4306B" w:rsidRPr="00D4306B" w:rsidRDefault="00D4306B" w:rsidP="00D4306B">
      <w:pPr>
        <w:spacing w:after="0" w:line="240" w:lineRule="auto"/>
        <w:contextualSpacing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Dalsze powierzenie danych osobowych do przetwarzania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ind w:left="426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Powierzający wyraża zgodę na dalsze powierzenie przetwarzania danych osobowych (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podpowierzenie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przetwarzania danych osobowych) osobom trzecim przez Przetwarzającego wyłącznie w celu realizacji Umowy Odrębnej i pod warunkiem, że Przetwarzający może korzystać z osób trzecich przy realizacji Umowy Odrębnej. 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ind w:left="426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jest upoważniony do dalszego powierzenia przetwarzania danych osobowych osobom trzecim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tylko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wówczas,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>gdy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są spełnione łącznie następujące przesłanki:</w:t>
      </w:r>
    </w:p>
    <w:p w:rsidR="00D4306B" w:rsidRPr="00D4306B" w:rsidRDefault="00D4306B" w:rsidP="00D4306B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tylko w zakresie danych osobowych, których powierzenie jest niezbędne dla realizacji Umowy Odrębnej;</w:t>
      </w:r>
    </w:p>
    <w:p w:rsidR="00D4306B" w:rsidRPr="00D4306B" w:rsidRDefault="00D4306B" w:rsidP="00D4306B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osoba trzecia spełnia wszystkie wymogi określone Umową i Umową Odrębną oraz przepisami prawa dotyczącymi ochrony danych osobowych;</w:t>
      </w:r>
    </w:p>
    <w:p w:rsidR="00D4306B" w:rsidRPr="00D4306B" w:rsidRDefault="00D4306B" w:rsidP="00D4306B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 umowie z osobą trzecią zostaną wprowadzone postanowienia gwarantujące ochronę danych osobowych na warunkach nie gorszych niż określone w Umowie i możliwość realizacji uprawnień wynikających z Umowy i powszechnie obowiązujących przepisów prawa przez Powierzającego.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Dalsze powierzenie przetwarzania danych osobowych wymaga uprzedniego poinformowania Powierzającego o nazwie i adresie podmiotu, któremu Przetwarzający zamierza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podpowierzyć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przetwarzanie danych osobowych i uzyskania pisemnej zgody Powierzającego.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jest zobowiązany dołożyć szczególnej staranności przy wyborze podmiotów, którym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podpowierza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przetwarzanie danych osobowych. 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lastRenderedPageBreak/>
        <w:t xml:space="preserve">Przetwarzający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ponosi odpowiedzialność za działania lub zaniechania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osób trzecich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, którym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podpowierza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przetwarzanie danych osobowych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 jak za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działania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>własne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.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Przetwarzający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 jest zobowiązany niezwłocznie informować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Powierzającego o zmianach dotyczących osób trzecich, którym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podpowierzył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przetwarzanie danych osobowych, w tym w zakresie danych adresowych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val="uk-UA" w:eastAsia="hi-IN" w:bidi="hi-IN"/>
        </w:rPr>
        <w:t xml:space="preserve">. </w:t>
      </w:r>
    </w:p>
    <w:p w:rsidR="00D4306B" w:rsidRPr="00D4306B" w:rsidRDefault="00D4306B" w:rsidP="00D4306B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Powierzający może cofnąć zgodę na dalsze powierzenie przetwarzania danych osobowych osobom trzecim, jeśli z okoliczności wynika, że przetwarzanie przez nich danych osobowych odbywa się niezgodnie z prawem lub Umową. W przypadku cofnięcia zgody, Przetwarzający jest zobowiązany niezwłocznie doprowadzić do zaprzestania przetwarzania danych przez osobę trzecią. 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4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Obowiązki Przetwarzającego</w:t>
      </w:r>
    </w:p>
    <w:p w:rsidR="00D4306B" w:rsidRPr="00D4306B" w:rsidRDefault="00D4306B" w:rsidP="00D4306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zobowiązuje się do zapewnienia bezpieczeństwa przetwarzania danych osobowych, do których uzyskał dostęp w związku realizacją Umowy Odrębnej, stosownie do powszechnie obowiązujących przepisów dotyczących ochrony danych osobowych i obowiązujących w tym zakresie dobrych praktyk. </w:t>
      </w:r>
    </w:p>
    <w:p w:rsidR="00D4306B" w:rsidRPr="00D4306B" w:rsidRDefault="00D4306B" w:rsidP="00D4306B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zobowiązuje się w szczególności do: 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wdrożenia odpowiednich środków technicznych i organizacyjnych stosownie do poziomu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ryzyk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dotyczących przetwarzanych danych osobowych, zgodnie z artykułem 32 RODO;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zapewnienia kontroli nad prawidłowością przetwarzania danych;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zapewnienia zachowania w tajemnicy przez osoby upoważnione do przetwarzania powierzonych danych osobowych również po zakończeniu obowiązywania Umowy; 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przestrzegania warunków </w:t>
      </w:r>
      <w:proofErr w:type="spellStart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podpowierzenia</w:t>
      </w:r>
      <w:proofErr w:type="spellEnd"/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przetwarzania danych osobowych podmiotowi trzeciemu ustalonych w Umowie i Umowie odrębnej;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do współpracy w pełnym zakresie, celem umożliwienia wykonania obowiązków Powierzającego określonych przepisami prawa dotyczącymi ochrony danych osobowych (w szczególności art. 32-36 RODO);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współpracy z Powierzającym w zakresie wywiązywania się z obowiązku odpowiadania na żądania osoby, której dane dotyczą, zgodnie z RODO; 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współpracy z Powierzającym w pełnym zakresie, w szczególności w zakresie dostępu do informacji i dokumentacji Przetwarzającego dotyczącej powierzonych danych osobowych.    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przetwarzania powierzonych danych osobowych wyłącznie na terytorium EOG,</w:t>
      </w:r>
    </w:p>
    <w:p w:rsidR="00D4306B" w:rsidRPr="00D4306B" w:rsidRDefault="00D4306B" w:rsidP="00D4306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prowadzenia rejestru kategorii czynności przetwarzania.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3.  Przetwarzający zobowiązuje się niezwłocznie (do 12 godzin od stwierdzenia zdarzenia) zawiadomić Powierzającego o: </w:t>
      </w:r>
    </w:p>
    <w:p w:rsidR="00D4306B" w:rsidRPr="00D4306B" w:rsidRDefault="00D4306B" w:rsidP="00D430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wszelkich przypadkach naruszenia lub podejrzenia naruszenia bezpieczeństwa powierzonych do przetwarzania danych osobowych wraz z wszelką niezbędną dokumentacją;</w:t>
      </w:r>
    </w:p>
    <w:p w:rsidR="00D4306B" w:rsidRPr="00D4306B" w:rsidRDefault="00D4306B" w:rsidP="00D430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wszelkich czynnościach z własnym udziałem w sprawach dotyczących ochrony danych osobowych powierzonych do przetwarzania Umową prowadzonych w szczególności przed organami administracji publicznej, sądami lub organem nadzoru, chyba że zakaz zawiadomienia wynika z przepisów prawa;</w:t>
      </w:r>
    </w:p>
    <w:p w:rsidR="00D4306B" w:rsidRPr="00D4306B" w:rsidRDefault="00D4306B" w:rsidP="00D430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każdym prawnie umocowanym żądaniu udostępnienia danych osobowych przetwarzanych na podstawie Umowy właściwemu organowi administracji publicznej, chyba że zakaz zawiadomienia wynika z przepisów prawa;</w:t>
      </w:r>
    </w:p>
    <w:p w:rsidR="00D4306B" w:rsidRPr="00D4306B" w:rsidRDefault="00D4306B" w:rsidP="00D430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każdym żądaniu otrzymanym od osoby, której dane osobowe przetwarzane są na podstawie Umowy.</w:t>
      </w:r>
    </w:p>
    <w:p w:rsidR="009454F5" w:rsidRDefault="009454F5">
      <w:pP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br w:type="page"/>
      </w: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5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Osoby przetwarzające dane osobowe</w:t>
      </w:r>
    </w:p>
    <w:p w:rsidR="00D4306B" w:rsidRPr="00D4306B" w:rsidRDefault="00D4306B" w:rsidP="00D4306B">
      <w:pPr>
        <w:numPr>
          <w:ilvl w:val="3"/>
          <w:numId w:val="2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Przetwarzający zapewnia, iż do przetwarzania powierzonych danych osobowych po stronie Przetwarzającego zostaną dopuszczone wyłącznie właściwie umocowane osoby, które są jego pracownikami lub współpracownikami, wykonującymi zadania związane z realizacją Umowy Odrębnej, zobowiązane do zachowania tajemnicy (także po ustaniu zatrudnienia lub współpracy) i posiadające imienne, aktualne upoważnienie do przetwarzania danych osobowych oraz odpowiednią wiedzę z zakresu ochrony danych osobowych.</w:t>
      </w:r>
    </w:p>
    <w:p w:rsidR="00D4306B" w:rsidRPr="00D4306B" w:rsidRDefault="00D4306B" w:rsidP="00D4306B">
      <w:pPr>
        <w:numPr>
          <w:ilvl w:val="3"/>
          <w:numId w:val="2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Przetwarzający prowadzi pełną ewidencję pracowników i współpracowników upoważnionych do przetwarzania danych osobowych w związku z wykonywaniem Umowy Odrębnej oraz umożliwi dostęp do tej ewidencji, na każde żądanie Powierzającego.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 W przypadku podjęcia jakichkolwiek czynności przyznania, cofnięcia, zmian w zakresie upoważnienia, Przetwarzający nie później niż w terminie 2 dni roboczych od tej zmiany powiadomi Powierzającego pisemnie o tym fakcie. 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6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Kontrola nad przetwarzaniem danych osobowych</w:t>
      </w:r>
    </w:p>
    <w:p w:rsidR="00D4306B" w:rsidRPr="00D4306B" w:rsidRDefault="00D4306B" w:rsidP="00D4306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Powierzający zgodnie z RODO ma prawo kontroli przetwarzania przez Przetwarzającego danych osobowych, które zostały powierzone przez Powierzającego.   </w:t>
      </w:r>
    </w:p>
    <w:p w:rsidR="00D4306B" w:rsidRPr="00D4306B" w:rsidRDefault="00D4306B" w:rsidP="00D4306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Zawiadomienie o zamiarze przeprowadzenia kontroli będzie przekazane na 3 dni kalendarzowe przed dniem rozpoczęcia kontroli, a w przypadku powzięcia przez Powierzającego wiadomości o rażącym naruszeniu przez Przetwarzającego obowiązków Powierzający umożliwi Powierzającemu dokonanie niezapowiedzianej kontroli.</w:t>
      </w:r>
    </w:p>
    <w:p w:rsidR="00D4306B" w:rsidRPr="00D4306B" w:rsidRDefault="00D4306B" w:rsidP="00D4306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 ramach kontroli Przetwarzający współpracuje z Powierzającym i umożliwia wstęp do pomieszczeń, udziela wszelkich informacji i udostępnia wszelkie dokumenty dotyczące przetwarzania powierzonych na podstawie Umowy danych osobowych niezbędne do wykazania zgodnego z prawem przetwarzania tych danych.</w:t>
      </w:r>
    </w:p>
    <w:p w:rsidR="00D4306B" w:rsidRPr="00D4306B" w:rsidRDefault="00D4306B" w:rsidP="00D4306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Kontrola kończy się protokołem, który podpisują przedstawiciele obu stron. Przetwarzający może wnieść zastrzeżenia do protokołu w ciągu 2 dni roboczych od dnia jego otrzymania.</w:t>
      </w:r>
    </w:p>
    <w:p w:rsidR="00D4306B" w:rsidRPr="00D4306B" w:rsidRDefault="00D4306B" w:rsidP="00D4306B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zobowiązany jest niezwłocznie usunąć stwierdzone uchybienia, w terminie nie dłuższym niż 7 dni. 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7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Odpowiedzialność Przetwarzającego</w:t>
      </w:r>
    </w:p>
    <w:p w:rsidR="00D4306B" w:rsidRPr="00D4306B" w:rsidRDefault="00D4306B" w:rsidP="00D4306B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ponosi odpowiedzialność za nieprzestrzeganie przepisów RODO i innych przepisów dotyczących ochrony danych osobowych oraz za niewykonanie lub nienależyte wykonanie Umowy, w szczególności za udostępnienie lub wykorzystanie danych osobowych niezgodnie z Umową i Umową Odrębną. </w:t>
      </w:r>
    </w:p>
    <w:p w:rsidR="00D4306B" w:rsidRPr="00D4306B" w:rsidRDefault="00D4306B" w:rsidP="00D4306B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 przypadku naruszenia przepisów RODO, Ustawy lub Umowy z przyczyn leżących po stronie Przetwarzającego w następstwie, czego Powierzający zostanie zobowiązany do wypłaty odszkodowania lub zostanie ukarany karą finansową, Przetwarzający jest zobowiązany zwrócić Powierzającemu poniesione z tego tytułu straty finansowe. Powyższe nie wyłącza prawa dochodzenia odszkodowania na zasadach ogólnych. </w:t>
      </w:r>
    </w:p>
    <w:p w:rsidR="00D4306B" w:rsidRPr="00D4306B" w:rsidRDefault="00D4306B" w:rsidP="00D4306B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 przypadku, jeżeli jakakolwiek osoba, której dane osobowe zostały powierzone do przetwarzania w związku z niniejszą Umową, wystąpi wobec Powierzającego z jakimikolwiek roszczeniami związanymi z realizacją Umowy, Powierzający zawiadomi o roszczeniach Przetwarzającego, który zobowiązuje się podjąć wszelkie działania mające na celu rozwiązanie sporu i zaspokojenie roszczenia, w tym ponieść wszelkie koszty z tym związane. W szczególności Przetwarzający wstąpi do toczącego się postępowania w charakterze strony pozwanej, a w razie braku takiej możliwości zgłosi interwencję uboczną po stronie pozwanej oraz pokryje wszelkie koszty z tego tytułu oraz </w:t>
      </w: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lastRenderedPageBreak/>
        <w:t>odszkodowania związane z roszczeniem osoby trzeciej. Powyższe nie wyłącza prawa dochodzenia odszkodowania na zasadach ogólnych.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vertAlign w:val="superscript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8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Obowiązki Powierzającego</w:t>
      </w:r>
    </w:p>
    <w:p w:rsidR="00D4306B" w:rsidRPr="00D4306B" w:rsidRDefault="00D4306B" w:rsidP="00D4306B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</w:pPr>
      <w:r w:rsidRPr="00D4306B"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  <w:t xml:space="preserve">Powierzający zapewnia, iż jest upoważniony do przetwarzania danych osobowych, które powierza Przetwarzającemu do przetwarzania i do powierzenia tych danych do przetwarzania oraz, że dane osobowe zostały zebrane i są przetwarzane zgodnie z przepisami prawa dotyczącymi ochrony danych osobowych.   </w:t>
      </w:r>
    </w:p>
    <w:p w:rsidR="00D4306B" w:rsidRPr="00D4306B" w:rsidRDefault="00D4306B" w:rsidP="00D4306B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</w:pPr>
      <w:r w:rsidRPr="00D4306B"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  <w:t>Powierzający zapewnia, że powierzone przez niego Przetwarzającemu dane osobowe Powierzający przetwarza zgodnie z prawem, rzetelnie i w sposób przejrzysty dla osób, których dane dotyczą oraz w sposób zgodny z prawnie uzasadnionymi celami, w jakich dane osobowe przetwarza, w związku z czym powierzenie przetwarzania danych osobowych na podstawie Umowy następuje zgodnie z prawem.</w:t>
      </w:r>
    </w:p>
    <w:p w:rsidR="00D4306B" w:rsidRPr="00D4306B" w:rsidRDefault="00D4306B" w:rsidP="00D4306B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</w:pPr>
      <w:r w:rsidRPr="00D4306B"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  <w:t>Powierzający zapewnia, iż powierzone do przetwarzania na podstawie Umowy dane osobowe przetwarza w sposób zapewniający ich odpowiednie bezpieczeństwo, w tym ochronę przed niedozwolonym lub niezgodnym z prawem przetwarzaniem oraz przypadkową utratą, zniszczeniem lub uszkodzeniem, za pomocą odpowiednich środków technicznych lub organizacyjnych („integralność i poufność”).</w:t>
      </w:r>
    </w:p>
    <w:p w:rsidR="00D4306B" w:rsidRPr="00D4306B" w:rsidRDefault="00D4306B" w:rsidP="00D4306B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jc w:val="both"/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</w:pPr>
      <w:r w:rsidRPr="00D4306B">
        <w:rPr>
          <w:rFonts w:ascii="Arial Narrow" w:eastAsia="Calibri" w:hAnsi="Arial Narrow" w:cs="Times New Roman"/>
          <w:kern w:val="1"/>
          <w:sz w:val="24"/>
          <w:szCs w:val="24"/>
          <w:lang w:eastAsia="ar-SA"/>
        </w:rPr>
        <w:t>Powierzający na wniosek Przetwarzającego przekaże wszelką dokumentację niezbędną dla procesów przetwarzania danych osobowych na podstawie Umowy.</w:t>
      </w:r>
    </w:p>
    <w:p w:rsidR="00D4306B" w:rsidRPr="00D4306B" w:rsidRDefault="00D4306B" w:rsidP="00D4306B">
      <w:pPr>
        <w:spacing w:after="0" w:line="240" w:lineRule="auto"/>
        <w:ind w:left="744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9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Poufność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zobowiązuje się nie udostępniać osobom trzecim jakichkolwiek informacji uzyskanych od Powierzającego w związku w wykonaniem niniejszej Umowy, bez pisemnej zgody Powierzającego chyba, że obowiązek udostępnienia informacji wynika z obowiązujących przepisów prawa. </w:t>
      </w:r>
    </w:p>
    <w:p w:rsidR="00D4306B" w:rsidRPr="00D4306B" w:rsidRDefault="00D4306B" w:rsidP="00D4306B">
      <w:pPr>
        <w:spacing w:after="0" w:line="240" w:lineRule="auto"/>
        <w:ind w:left="426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10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Czas obowiązywania Umowy, rozwiązanie Umowy </w:t>
      </w:r>
    </w:p>
    <w:p w:rsidR="00D4306B" w:rsidRPr="00D4306B" w:rsidRDefault="00D4306B" w:rsidP="00D4306B">
      <w:pPr>
        <w:numPr>
          <w:ilvl w:val="0"/>
          <w:numId w:val="15"/>
        </w:numPr>
        <w:suppressAutoHyphens/>
        <w:spacing w:after="0" w:line="240" w:lineRule="auto"/>
        <w:ind w:left="426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Umowa zostaje zawarta na czas określony tj. na czas wykonywania przez Przetwarzającego obowiązków z Umowy Odrębnej.</w:t>
      </w:r>
    </w:p>
    <w:p w:rsidR="00D4306B" w:rsidRPr="00D4306B" w:rsidRDefault="00D4306B" w:rsidP="00D4306B">
      <w:pPr>
        <w:numPr>
          <w:ilvl w:val="0"/>
          <w:numId w:val="15"/>
        </w:numPr>
        <w:suppressAutoHyphens/>
        <w:spacing w:after="0" w:line="240" w:lineRule="auto"/>
        <w:ind w:left="426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Powierzający ma prawo rozwiązać niniejszą Umowę ze skutkiem natychmiastowym, gdy Przetwarzający: </w:t>
      </w:r>
    </w:p>
    <w:p w:rsidR="00D4306B" w:rsidRPr="00D4306B" w:rsidRDefault="00D4306B" w:rsidP="00D4306B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wykorzystał dane osobowe w sposób niezgodny z niniejszą Umową,</w:t>
      </w:r>
    </w:p>
    <w:p w:rsidR="00D4306B" w:rsidRPr="00D4306B" w:rsidRDefault="00D4306B" w:rsidP="00D4306B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powierzył przetwarzanie danych osobowych osobom trzecim bez zgody Powierzającego, </w:t>
      </w:r>
    </w:p>
    <w:p w:rsidR="00D4306B" w:rsidRPr="00D4306B" w:rsidRDefault="00D4306B" w:rsidP="00D4306B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nie zaprzestał przetwarzania danych osobowych w sposób naruszający przepisy o ochronie danych osobowych lub naruszających Umowę,</w:t>
      </w:r>
    </w:p>
    <w:p w:rsidR="00D4306B" w:rsidRPr="00903872" w:rsidRDefault="00D4306B" w:rsidP="00903872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nie zawiadomił Powierzającego o naruszeniu bezpieczeństwa danych osobowych. </w:t>
      </w:r>
    </w:p>
    <w:p w:rsidR="00D4306B" w:rsidRPr="00D4306B" w:rsidRDefault="00D4306B" w:rsidP="00D4306B">
      <w:pPr>
        <w:spacing w:after="0" w:line="240" w:lineRule="auto"/>
        <w:ind w:left="744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11</w:t>
      </w:r>
    </w:p>
    <w:p w:rsidR="00D4306B" w:rsidRPr="00D4306B" w:rsidRDefault="00D4306B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Zakończenie Umowy</w:t>
      </w:r>
    </w:p>
    <w:p w:rsidR="00D4306B" w:rsidRPr="00D4306B" w:rsidRDefault="00D4306B" w:rsidP="00D4306B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Przetwarzający jest zobowiązany od dnia wygaśnięcia, rozwiązania lub ustania obowiązywania Umowy Odrębnej do zaprzestania przetwarzania powierzonych danych osobowych.</w:t>
      </w:r>
    </w:p>
    <w:p w:rsidR="00D4306B" w:rsidRPr="00D4306B" w:rsidRDefault="00D4306B" w:rsidP="00D4306B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Przetwarzający dokonuje skutecznego i nieodwracalnego usunięcia danych osobowych, z zastrzeżeniem obowiązku przechowywania określonych danych osobowych na podstawie szczególnych przepisów prawa nakazujących ich przechowywanie. Dokonanie ww.  operacji potwierdzone zostanie w sporządzonym na piśmie protokole, który niezwłocznie nie później niż w ciągu 2 dni roboczych Przetwarzający przekazuje Powierzającemu. </w:t>
      </w:r>
    </w:p>
    <w:p w:rsidR="009454F5" w:rsidRDefault="009454F5">
      <w:pP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br w:type="page"/>
      </w:r>
    </w:p>
    <w:p w:rsidR="00D4306B" w:rsidRPr="00D4306B" w:rsidRDefault="00903872" w:rsidP="00D4306B">
      <w:pPr>
        <w:spacing w:after="0" w:line="240" w:lineRule="auto"/>
        <w:jc w:val="center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§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12</w:t>
      </w:r>
      <w:r w:rsidR="00D4306B"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br/>
        <w:t>Postanowienia końcowe</w:t>
      </w:r>
    </w:p>
    <w:p w:rsidR="00D4306B" w:rsidRPr="00D4306B" w:rsidRDefault="00D4306B" w:rsidP="00D4306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Wszelkie zmiany bądź uzupełnienia niniejszej Umowy wymagają aneksu w formie pisemnej pod rygorem nieważności.</w:t>
      </w:r>
    </w:p>
    <w:p w:rsidR="00D4306B" w:rsidRPr="00D4306B" w:rsidRDefault="00D4306B" w:rsidP="00D4306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 xml:space="preserve">W razie sprzeczności postanowień Umowy Odrębnej pierwszeństwo mają postanowienia Umowy.  </w:t>
      </w:r>
    </w:p>
    <w:p w:rsidR="00D4306B" w:rsidRPr="00D4306B" w:rsidRDefault="00D4306B" w:rsidP="00D4306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W sprawach nieuregulowanych niniejszą Umową mają zastosowanie obowiązujące przepisy prawa, w szczególności dotyczące ochrony danych osobowych m.in. RODO, Ustawy i Kodeksu Cywilnego.</w:t>
      </w:r>
    </w:p>
    <w:p w:rsidR="00D4306B" w:rsidRPr="00D4306B" w:rsidRDefault="00D4306B" w:rsidP="00D4306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Sądem właściwym dla rozstrzygania sporów powstałych w związku z niniejszą Umową jest sąd właściwy miejscowo dla siedziby Powierzającego.</w:t>
      </w:r>
    </w:p>
    <w:p w:rsidR="00D4306B" w:rsidRPr="00D4306B" w:rsidRDefault="00D4306B" w:rsidP="00D4306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Umowę sporządzono w dwóch jednobrzmiących egzemplarzach, po jednym dla każdej ze stron</w:t>
      </w:r>
      <w:r w:rsidR="009D362E"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  <w:t>*.</w:t>
      </w:r>
    </w:p>
    <w:p w:rsidR="009D362E" w:rsidRPr="00D71439" w:rsidRDefault="009D362E" w:rsidP="009D362E">
      <w:pPr>
        <w:suppressAutoHyphens/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9D362E">
        <w:rPr>
          <w:rFonts w:ascii="Arial Narrow" w:hAnsi="Arial Narrow"/>
          <w:color w:val="FF0000"/>
          <w:sz w:val="24"/>
          <w:szCs w:val="24"/>
        </w:rPr>
        <w:t>Umowę sporządzono w formie elektronicznej, a podpisy stron są kwalifikowanymi podpisami elektronicznymi</w:t>
      </w:r>
      <w:r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*</w:t>
      </w: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D4306B" w:rsidP="00D4306B">
      <w:pPr>
        <w:spacing w:after="0" w:line="240" w:lineRule="auto"/>
        <w:jc w:val="both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4306B" w:rsidRPr="00D4306B" w:rsidRDefault="009454F5" w:rsidP="00D4306B">
      <w:pPr>
        <w:spacing w:after="0" w:line="240" w:lineRule="auto"/>
        <w:ind w:firstLine="708"/>
        <w:jc w:val="both"/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>POWIERZAJĄCY</w:t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</w:r>
      <w:r w:rsidRPr="00D4306B">
        <w:rPr>
          <w:rFonts w:ascii="Arial Narrow" w:eastAsia="Arial" w:hAnsi="Arial Narrow" w:cs="Times New Roman"/>
          <w:b/>
          <w:bCs/>
          <w:color w:val="000000"/>
          <w:kern w:val="1"/>
          <w:sz w:val="24"/>
          <w:szCs w:val="24"/>
          <w:lang w:eastAsia="hi-IN" w:bidi="hi-IN"/>
        </w:rPr>
        <w:tab/>
        <w:t>PRZETWARZAJĄCY</w:t>
      </w:r>
    </w:p>
    <w:p w:rsidR="007B589A" w:rsidRDefault="007B589A">
      <w:bookmarkStart w:id="0" w:name="_GoBack"/>
      <w:bookmarkEnd w:id="0"/>
    </w:p>
    <w:sectPr w:rsidR="007B58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E789B"/>
    <w:multiLevelType w:val="hybridMultilevel"/>
    <w:tmpl w:val="539875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5588"/>
    <w:multiLevelType w:val="hybridMultilevel"/>
    <w:tmpl w:val="209C737A"/>
    <w:lvl w:ilvl="0" w:tplc="683C21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2A85136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E4A41"/>
    <w:multiLevelType w:val="hybridMultilevel"/>
    <w:tmpl w:val="A7E8E036"/>
    <w:lvl w:ilvl="0" w:tplc="195AF3A8">
      <w:start w:val="1"/>
      <w:numFmt w:val="decimal"/>
      <w:lvlText w:val="%1."/>
      <w:lvlJc w:val="left"/>
      <w:pPr>
        <w:ind w:left="31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3" w15:restartNumberingAfterBreak="0">
    <w:nsid w:val="10A3640F"/>
    <w:multiLevelType w:val="hybridMultilevel"/>
    <w:tmpl w:val="1A8829AA"/>
    <w:lvl w:ilvl="0" w:tplc="C862D15E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22108"/>
    <w:multiLevelType w:val="hybridMultilevel"/>
    <w:tmpl w:val="8D708F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23129"/>
    <w:multiLevelType w:val="hybridMultilevel"/>
    <w:tmpl w:val="BDF63050"/>
    <w:lvl w:ilvl="0" w:tplc="BD9A4148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1E640EDF"/>
    <w:multiLevelType w:val="multilevel"/>
    <w:tmpl w:val="DCAA237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7" w15:restartNumberingAfterBreak="0">
    <w:nsid w:val="1EFB2E54"/>
    <w:multiLevelType w:val="hybridMultilevel"/>
    <w:tmpl w:val="8C7AC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4170"/>
    <w:multiLevelType w:val="multilevel"/>
    <w:tmpl w:val="9C1C65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 w15:restartNumberingAfterBreak="0">
    <w:nsid w:val="23F7042F"/>
    <w:multiLevelType w:val="hybridMultilevel"/>
    <w:tmpl w:val="7FAEAB0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74729C"/>
    <w:multiLevelType w:val="hybridMultilevel"/>
    <w:tmpl w:val="6C080310"/>
    <w:lvl w:ilvl="0" w:tplc="E102B822">
      <w:start w:val="1"/>
      <w:numFmt w:val="lowerLetter"/>
      <w:lvlText w:val="%1)"/>
      <w:lvlJc w:val="left"/>
      <w:pPr>
        <w:tabs>
          <w:tab w:val="num" w:pos="744"/>
        </w:tabs>
        <w:ind w:left="744" w:hanging="360"/>
      </w:pPr>
      <w:rPr>
        <w:rFonts w:ascii="Times New Roman" w:eastAsia="Arial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1" w15:restartNumberingAfterBreak="0">
    <w:nsid w:val="2A4F5D79"/>
    <w:multiLevelType w:val="hybridMultilevel"/>
    <w:tmpl w:val="26C248B6"/>
    <w:lvl w:ilvl="0" w:tplc="683C211E">
      <w:start w:val="1"/>
      <w:numFmt w:val="decimal"/>
      <w:lvlText w:val="%1."/>
      <w:lvlJc w:val="left"/>
      <w:pPr>
        <w:ind w:left="1008" w:hanging="64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D1FC2"/>
    <w:multiLevelType w:val="hybridMultilevel"/>
    <w:tmpl w:val="71683188"/>
    <w:lvl w:ilvl="0" w:tplc="6DBEB20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374B3"/>
    <w:multiLevelType w:val="hybridMultilevel"/>
    <w:tmpl w:val="B7B8B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59C2"/>
    <w:multiLevelType w:val="hybridMultilevel"/>
    <w:tmpl w:val="8ABCD53E"/>
    <w:lvl w:ilvl="0" w:tplc="683C21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E9850BA"/>
    <w:multiLevelType w:val="hybridMultilevel"/>
    <w:tmpl w:val="248A2144"/>
    <w:lvl w:ilvl="0" w:tplc="8B44495C">
      <w:start w:val="1"/>
      <w:numFmt w:val="decimal"/>
      <w:lvlText w:val="%1)"/>
      <w:lvlJc w:val="left"/>
      <w:pPr>
        <w:ind w:left="121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4F9A1D3A"/>
    <w:multiLevelType w:val="hybridMultilevel"/>
    <w:tmpl w:val="4F12FEFA"/>
    <w:lvl w:ilvl="0" w:tplc="687CC7E8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4E3638"/>
    <w:multiLevelType w:val="hybridMultilevel"/>
    <w:tmpl w:val="05283622"/>
    <w:lvl w:ilvl="0" w:tplc="1C0693A8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7D1735C1"/>
    <w:multiLevelType w:val="hybridMultilevel"/>
    <w:tmpl w:val="874294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18"/>
  </w:num>
  <w:num w:numId="13">
    <w:abstractNumId w:val="12"/>
  </w:num>
  <w:num w:numId="14">
    <w:abstractNumId w:val="17"/>
  </w:num>
  <w:num w:numId="15">
    <w:abstractNumId w:val="13"/>
  </w:num>
  <w:num w:numId="16">
    <w:abstractNumId w:val="7"/>
  </w:num>
  <w:num w:numId="17">
    <w:abstractNumId w:val="15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06B"/>
    <w:rsid w:val="001369C0"/>
    <w:rsid w:val="004C065A"/>
    <w:rsid w:val="004F1484"/>
    <w:rsid w:val="007B589A"/>
    <w:rsid w:val="007E6D75"/>
    <w:rsid w:val="00903872"/>
    <w:rsid w:val="009454F5"/>
    <w:rsid w:val="009D362E"/>
    <w:rsid w:val="00AC3D56"/>
    <w:rsid w:val="00AD75F6"/>
    <w:rsid w:val="00D4306B"/>
    <w:rsid w:val="00EB0B53"/>
    <w:rsid w:val="00F10004"/>
    <w:rsid w:val="00F7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1A29A3-BE14-438A-B40F-CF598F50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0B53"/>
    <w:pPr>
      <w:spacing w:after="0" w:line="240" w:lineRule="auto"/>
      <w:ind w:left="720"/>
      <w:contextualSpacing/>
      <w:jc w:val="both"/>
    </w:pPr>
    <w:rPr>
      <w:rFonts w:ascii="Trebuchet MS" w:eastAsia="Times New Roman" w:hAnsi="Trebuchet MS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558E4230.dotm</Template>
  <TotalTime>26</TotalTime>
  <Pages>6</Pages>
  <Words>2243</Words>
  <Characters>13460</Characters>
  <Application>Microsoft Office Word</Application>
  <DocSecurity>0</DocSecurity>
  <Lines>112</Lines>
  <Paragraphs>31</Paragraphs>
  <ScaleCrop>false</ScaleCrop>
  <Company/>
  <LinksUpToDate>false</LinksUpToDate>
  <CharactersWithSpaces>15672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14</cp:revision>
  <dcterms:created xsi:type="dcterms:W3CDTF">2022-10-27T08:35:00Z</dcterms:created>
  <dcterms:modified xsi:type="dcterms:W3CDTF">2026-03-30T07:21:00Z</dcterms:modified>
</cp:coreProperties>
</file>